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A2" w:rsidRDefault="00867AA2" w:rsidP="00867AA2">
      <w:pPr>
        <w:jc w:val="center"/>
        <w:rPr>
          <w:b/>
          <w:smallCaps/>
          <w:szCs w:val="28"/>
        </w:rPr>
      </w:pPr>
      <w:r>
        <w:rPr>
          <w:b/>
          <w:smallCaps/>
          <w:noProof/>
          <w:szCs w:val="28"/>
          <w:lang w:val="ru-RU"/>
        </w:rPr>
        <w:drawing>
          <wp:inline distT="0" distB="0" distL="0" distR="0">
            <wp:extent cx="429895" cy="628015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A2" w:rsidRDefault="00867AA2" w:rsidP="00867AA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867AA2" w:rsidRDefault="00867AA2" w:rsidP="00867AA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867AA2" w:rsidRDefault="00867AA2" w:rsidP="00867AA2">
      <w:pPr>
        <w:jc w:val="center"/>
        <w:rPr>
          <w:sz w:val="30"/>
          <w:szCs w:val="30"/>
        </w:rPr>
      </w:pPr>
    </w:p>
    <w:p w:rsidR="00867AA2" w:rsidRDefault="00867AA2" w:rsidP="00867A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67AA2" w:rsidRDefault="00867AA2" w:rsidP="00867AA2">
      <w:pPr>
        <w:rPr>
          <w:szCs w:val="28"/>
        </w:rPr>
      </w:pPr>
    </w:p>
    <w:p w:rsidR="00867AA2" w:rsidRDefault="00EB08DE" w:rsidP="00867AA2">
      <w:pPr>
        <w:rPr>
          <w:b/>
          <w:szCs w:val="28"/>
        </w:rPr>
      </w:pPr>
      <w:r>
        <w:rPr>
          <w:b/>
          <w:szCs w:val="28"/>
        </w:rPr>
        <w:t>17</w:t>
      </w:r>
      <w:r w:rsidR="00867AA2">
        <w:rPr>
          <w:b/>
          <w:szCs w:val="28"/>
        </w:rPr>
        <w:t>.1</w:t>
      </w:r>
      <w:r>
        <w:rPr>
          <w:b/>
          <w:szCs w:val="28"/>
        </w:rPr>
        <w:t>0.2024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№ 551</w:t>
      </w:r>
      <w:r w:rsidR="00867AA2">
        <w:rPr>
          <w:b/>
          <w:szCs w:val="28"/>
        </w:rPr>
        <w:t>/2024-рк</w:t>
      </w:r>
    </w:p>
    <w:p w:rsidR="00867AA2" w:rsidRDefault="00867AA2" w:rsidP="00867AA2">
      <w:pPr>
        <w:jc w:val="both"/>
        <w:rPr>
          <w:sz w:val="16"/>
          <w:szCs w:val="16"/>
          <w:lang w:eastAsia="uk-UA"/>
        </w:rPr>
      </w:pPr>
    </w:p>
    <w:p w:rsidR="00867AA2" w:rsidRDefault="00867AA2" w:rsidP="00867AA2">
      <w:pPr>
        <w:ind w:right="513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>директора КНП НМР «Центр первинної медико-санітарної допомоги»</w:t>
      </w:r>
    </w:p>
    <w:p w:rsidR="00867AA2" w:rsidRDefault="00867AA2" w:rsidP="00867AA2">
      <w:pPr>
        <w:ind w:firstLine="708"/>
        <w:jc w:val="both"/>
        <w:rPr>
          <w:sz w:val="16"/>
          <w:szCs w:val="16"/>
          <w:lang w:eastAsia="uk-UA"/>
        </w:rPr>
      </w:pPr>
    </w:p>
    <w:p w:rsidR="00867AA2" w:rsidRPr="00EB08DE" w:rsidRDefault="00867AA2" w:rsidP="00867AA2">
      <w:pPr>
        <w:ind w:firstLine="709"/>
        <w:jc w:val="both"/>
        <w:rPr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пункту 7.8 розділу 7 Статуту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 затвердженого рішенням двадцять восьмої сесії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szCs w:val="28"/>
          <w:lang w:val="en-US"/>
        </w:rPr>
        <w:t>VII</w:t>
      </w:r>
      <w:r>
        <w:rPr>
          <w:szCs w:val="28"/>
        </w:rPr>
        <w:t xml:space="preserve">І </w:t>
      </w:r>
      <w:r w:rsidRPr="00EB08DE">
        <w:rPr>
          <w:szCs w:val="28"/>
        </w:rPr>
        <w:t xml:space="preserve">скликання від 02 вересня 2022 року № 28/1505, розпорядження міського голови від 17 жовтня </w:t>
      </w:r>
      <w:r w:rsidRPr="00EB08DE">
        <w:rPr>
          <w:szCs w:val="28"/>
          <w:lang w:eastAsia="uk-UA"/>
        </w:rPr>
        <w:t>2024 року № 144/2024-рв «</w:t>
      </w:r>
      <w:r w:rsidRPr="00EB08DE">
        <w:rPr>
          <w:szCs w:val="28"/>
        </w:rPr>
        <w:t>Про погодження надання директору КНП НМР «Центр первинної медико-санітарної допомоги» Харченко О.В. частини щорічної основної відпустки</w:t>
      </w:r>
      <w:r w:rsidRPr="00EB08DE">
        <w:rPr>
          <w:szCs w:val="28"/>
          <w:lang w:eastAsia="uk-UA"/>
        </w:rPr>
        <w:t>»</w:t>
      </w:r>
      <w:r w:rsidRPr="00EB08DE">
        <w:rPr>
          <w:szCs w:val="28"/>
        </w:rPr>
        <w:t>:</w:t>
      </w:r>
    </w:p>
    <w:p w:rsidR="00867AA2" w:rsidRDefault="00867AA2" w:rsidP="00867AA2">
      <w:pPr>
        <w:ind w:firstLine="708"/>
        <w:jc w:val="both"/>
        <w:rPr>
          <w:color w:val="FF0000"/>
          <w:szCs w:val="28"/>
          <w:lang w:eastAsia="uk-UA"/>
        </w:rPr>
      </w:pPr>
    </w:p>
    <w:p w:rsidR="00867AA2" w:rsidRDefault="00867AA2" w:rsidP="00867AA2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допомоги»,</w:t>
      </w:r>
      <w:r>
        <w:rPr>
          <w:szCs w:val="28"/>
          <w:lang w:eastAsia="uk-UA"/>
        </w:rPr>
        <w:t xml:space="preserve"> на період </w:t>
      </w:r>
      <w:r>
        <w:rPr>
          <w:szCs w:val="28"/>
        </w:rPr>
        <w:t xml:space="preserve">частини невикористаної щорічної основної відпустки 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ХАРЧЕНКО Оксани Валеріївни</w:t>
      </w:r>
      <w:r>
        <w:rPr>
          <w:szCs w:val="28"/>
          <w:lang w:eastAsia="uk-UA"/>
        </w:rPr>
        <w:t xml:space="preserve">, від 28 жовтня до 02 листопада 2024 року включно покласти на медичного директора </w:t>
      </w:r>
      <w:r>
        <w:rPr>
          <w:szCs w:val="28"/>
        </w:rPr>
        <w:t xml:space="preserve">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«Центр первинної медико-санітарної допомоги» ХАЛМАНОВУ Ірину Сергіївну</w:t>
      </w:r>
      <w:r>
        <w:rPr>
          <w:szCs w:val="28"/>
          <w:lang w:eastAsia="uk-UA"/>
        </w:rPr>
        <w:t>.</w:t>
      </w:r>
    </w:p>
    <w:p w:rsidR="00867AA2" w:rsidRDefault="00867AA2" w:rsidP="00867AA2">
      <w:pPr>
        <w:ind w:left="2127" w:hanging="141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Підстава: лист КНП НМР «Центр первинної медико-санітарної допомоги» від 16 жовтня 2024 року № 1824.</w:t>
      </w:r>
    </w:p>
    <w:p w:rsidR="00867AA2" w:rsidRDefault="00867AA2" w:rsidP="00867AA2">
      <w:pPr>
        <w:ind w:left="2127" w:hanging="1419"/>
        <w:jc w:val="both"/>
        <w:rPr>
          <w:szCs w:val="28"/>
          <w:lang w:eastAsia="uk-UA"/>
        </w:rPr>
      </w:pPr>
    </w:p>
    <w:p w:rsidR="00867AA2" w:rsidRDefault="00867AA2" w:rsidP="00867AA2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867AA2" w:rsidRDefault="00867AA2" w:rsidP="00867AA2">
      <w:pPr>
        <w:rPr>
          <w:szCs w:val="28"/>
        </w:rPr>
      </w:pPr>
    </w:p>
    <w:p w:rsidR="00867AA2" w:rsidRDefault="00867AA2" w:rsidP="00867AA2">
      <w:pPr>
        <w:rPr>
          <w:szCs w:val="28"/>
        </w:rPr>
      </w:pPr>
    </w:p>
    <w:p w:rsidR="00867AA2" w:rsidRDefault="00867AA2" w:rsidP="00867AA2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867AA2" w:rsidRDefault="00867AA2" w:rsidP="00867AA2">
      <w:pPr>
        <w:outlineLvl w:val="2"/>
        <w:rPr>
          <w:bCs/>
          <w:szCs w:val="28"/>
        </w:rPr>
      </w:pPr>
    </w:p>
    <w:p w:rsidR="00867AA2" w:rsidRDefault="00867AA2" w:rsidP="00867AA2">
      <w:pPr>
        <w:outlineLvl w:val="2"/>
        <w:rPr>
          <w:bCs/>
          <w:szCs w:val="28"/>
        </w:rPr>
      </w:pPr>
    </w:p>
    <w:p w:rsidR="00867AA2" w:rsidRDefault="00867AA2" w:rsidP="00867AA2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867AA2" w:rsidRDefault="00867AA2" w:rsidP="00867AA2">
      <w:pPr>
        <w:jc w:val="center"/>
        <w:outlineLvl w:val="0"/>
        <w:rPr>
          <w:b/>
          <w:szCs w:val="28"/>
        </w:rPr>
      </w:pPr>
      <w:r>
        <w:rPr>
          <w:szCs w:val="28"/>
          <w:lang w:eastAsia="uk-UA"/>
        </w:rPr>
        <w:t>Харченко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867AA2" w:rsidRDefault="00867AA2" w:rsidP="00867AA2">
      <w:pPr>
        <w:jc w:val="center"/>
        <w:outlineLvl w:val="0"/>
        <w:rPr>
          <w:b/>
          <w:color w:val="FF0000"/>
          <w:szCs w:val="28"/>
        </w:rPr>
      </w:pPr>
      <w:proofErr w:type="spellStart"/>
      <w:r>
        <w:rPr>
          <w:szCs w:val="28"/>
          <w:lang w:eastAsia="uk-UA"/>
        </w:rPr>
        <w:t>Халманова</w:t>
      </w:r>
      <w:proofErr w:type="spellEnd"/>
      <w:r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ab/>
        <w:t>І.С.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867AA2" w:rsidRDefault="00867AA2" w:rsidP="00867AA2">
      <w:pPr>
        <w:jc w:val="center"/>
        <w:rPr>
          <w:b/>
          <w:smallCaps/>
          <w:noProof/>
          <w:szCs w:val="28"/>
          <w:lang w:val="en-US" w:eastAsia="en-US"/>
        </w:rPr>
      </w:pPr>
    </w:p>
    <w:p w:rsidR="00867AA2" w:rsidRDefault="00867AA2" w:rsidP="00867AA2">
      <w:pPr>
        <w:jc w:val="center"/>
        <w:rPr>
          <w:b/>
          <w:smallCaps/>
          <w:noProof/>
          <w:szCs w:val="28"/>
          <w:lang w:eastAsia="en-US"/>
        </w:rPr>
      </w:pPr>
    </w:p>
    <w:sectPr w:rsidR="00867AA2" w:rsidSect="00EB08DE">
      <w:pgSz w:w="11906" w:h="16838"/>
      <w:pgMar w:top="28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67AA2"/>
    <w:rsid w:val="00867AA2"/>
    <w:rsid w:val="009B510A"/>
    <w:rsid w:val="00D42445"/>
    <w:rsid w:val="00EB08DE"/>
    <w:rsid w:val="00EC7CE6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A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A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2024-10-18T07:22:00Z</dcterms:created>
  <dcterms:modified xsi:type="dcterms:W3CDTF">2024-10-18T07:29:00Z</dcterms:modified>
</cp:coreProperties>
</file>